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8B438" w14:textId="1C73A16C" w:rsidR="00230109" w:rsidRPr="00BF2E55" w:rsidRDefault="00FF6894" w:rsidP="00230109">
      <w:pPr>
        <w:jc w:val="center"/>
        <w:rPr>
          <w:b/>
          <w:color w:val="000000" w:themeColor="text1"/>
          <w:sz w:val="40"/>
          <w:szCs w:val="40"/>
        </w:rPr>
      </w:pPr>
      <w:r w:rsidRPr="00BF2E55">
        <w:rPr>
          <w:b/>
          <w:color w:val="000000" w:themeColor="text1"/>
          <w:sz w:val="40"/>
          <w:szCs w:val="40"/>
        </w:rPr>
        <w:t>Seeking College Students, Educators</w:t>
      </w:r>
      <w:r w:rsidR="006F0CCF" w:rsidRPr="00BF2E55">
        <w:rPr>
          <w:b/>
          <w:color w:val="000000" w:themeColor="text1"/>
          <w:sz w:val="40"/>
          <w:szCs w:val="40"/>
        </w:rPr>
        <w:t>,</w:t>
      </w:r>
      <w:r w:rsidR="00230109" w:rsidRPr="00BF2E55">
        <w:rPr>
          <w:b/>
          <w:color w:val="000000" w:themeColor="text1"/>
          <w:sz w:val="40"/>
          <w:szCs w:val="40"/>
        </w:rPr>
        <w:t xml:space="preserve"> and Therapists</w:t>
      </w:r>
    </w:p>
    <w:p w14:paraId="110A1716" w14:textId="1CD0E96E" w:rsidR="00212C57" w:rsidRPr="00BF2E55" w:rsidRDefault="00212C57" w:rsidP="00230109">
      <w:pPr>
        <w:jc w:val="center"/>
        <w:rPr>
          <w:b/>
          <w:color w:val="000000" w:themeColor="text1"/>
          <w:sz w:val="28"/>
          <w:szCs w:val="28"/>
        </w:rPr>
      </w:pPr>
      <w:r w:rsidRPr="00BF2E55">
        <w:rPr>
          <w:b/>
          <w:color w:val="000000" w:themeColor="text1"/>
          <w:sz w:val="28"/>
          <w:szCs w:val="28"/>
        </w:rPr>
        <w:t>To Participate in Training and Pre-Assessment and Earn up to 30 CE Hours</w:t>
      </w:r>
    </w:p>
    <w:p w14:paraId="5AD6AACC" w14:textId="77777777" w:rsidR="00230109" w:rsidRPr="00BF2E55" w:rsidRDefault="00230109" w:rsidP="00230109">
      <w:pPr>
        <w:jc w:val="center"/>
        <w:rPr>
          <w:b/>
          <w:color w:val="000000" w:themeColor="text1"/>
          <w:sz w:val="40"/>
          <w:szCs w:val="40"/>
        </w:rPr>
      </w:pPr>
    </w:p>
    <w:p w14:paraId="13C92835" w14:textId="51BE6A8A" w:rsidR="00230109" w:rsidRPr="00BF2E55" w:rsidRDefault="00212C57" w:rsidP="00212C57">
      <w:pPr>
        <w:rPr>
          <w:b/>
          <w:color w:val="000000" w:themeColor="text1"/>
          <w:sz w:val="40"/>
          <w:szCs w:val="40"/>
        </w:rPr>
      </w:pPr>
      <w:r w:rsidRPr="00BF2E55">
        <w:rPr>
          <w:b/>
          <w:color w:val="000000" w:themeColor="text1"/>
          <w:sz w:val="40"/>
          <w:szCs w:val="40"/>
        </w:rPr>
        <w:t xml:space="preserve">The AOTSS Mid-Atlantic </w:t>
      </w:r>
      <w:r w:rsidR="00230109" w:rsidRPr="00BF2E55">
        <w:rPr>
          <w:b/>
          <w:color w:val="000000" w:themeColor="text1"/>
          <w:sz w:val="40"/>
          <w:szCs w:val="40"/>
        </w:rPr>
        <w:t xml:space="preserve">Pilot Project on the Impact of </w:t>
      </w:r>
    </w:p>
    <w:p w14:paraId="271825D7" w14:textId="77777777" w:rsidR="00230109" w:rsidRPr="00BF2E55" w:rsidRDefault="00230109" w:rsidP="00230109">
      <w:pPr>
        <w:jc w:val="center"/>
        <w:rPr>
          <w:b/>
          <w:color w:val="000000" w:themeColor="text1"/>
          <w:sz w:val="40"/>
          <w:szCs w:val="40"/>
        </w:rPr>
      </w:pPr>
      <w:r w:rsidRPr="00BF2E55">
        <w:rPr>
          <w:b/>
          <w:color w:val="000000" w:themeColor="text1"/>
          <w:sz w:val="40"/>
          <w:szCs w:val="40"/>
        </w:rPr>
        <w:t xml:space="preserve">Sensory Processing Disorders on </w:t>
      </w:r>
    </w:p>
    <w:p w14:paraId="64705F80" w14:textId="77777777" w:rsidR="00230109" w:rsidRPr="00BF2E55" w:rsidRDefault="00230109" w:rsidP="00230109">
      <w:pPr>
        <w:jc w:val="center"/>
        <w:rPr>
          <w:b/>
          <w:color w:val="000000" w:themeColor="text1"/>
          <w:sz w:val="40"/>
          <w:szCs w:val="40"/>
        </w:rPr>
      </w:pPr>
      <w:r w:rsidRPr="00BF2E55">
        <w:rPr>
          <w:b/>
          <w:color w:val="000000" w:themeColor="text1"/>
          <w:sz w:val="40"/>
          <w:szCs w:val="40"/>
        </w:rPr>
        <w:t>Learning, Attention, &amp; Behavior in Children and Adults</w:t>
      </w:r>
    </w:p>
    <w:p w14:paraId="460CACC2" w14:textId="77777777" w:rsidR="00230109" w:rsidRPr="00BF2E55" w:rsidRDefault="00230109" w:rsidP="00FF6894">
      <w:pPr>
        <w:rPr>
          <w:color w:val="000000" w:themeColor="text1"/>
          <w:sz w:val="28"/>
          <w:szCs w:val="28"/>
        </w:rPr>
      </w:pPr>
      <w:r w:rsidRPr="00BF2E55">
        <w:rPr>
          <w:color w:val="000000" w:themeColor="text1"/>
          <w:sz w:val="28"/>
          <w:szCs w:val="28"/>
        </w:rPr>
        <w:t>Approved for CEUs for MD State Licensure for OTs</w:t>
      </w:r>
      <w:r w:rsidR="00FF6894" w:rsidRPr="00BF2E55">
        <w:rPr>
          <w:color w:val="000000" w:themeColor="text1"/>
          <w:sz w:val="28"/>
          <w:szCs w:val="28"/>
        </w:rPr>
        <w:t>/OTAs, Educators,</w:t>
      </w:r>
      <w:r w:rsidRPr="00BF2E55">
        <w:rPr>
          <w:color w:val="000000" w:themeColor="text1"/>
          <w:sz w:val="28"/>
          <w:szCs w:val="28"/>
        </w:rPr>
        <w:t xml:space="preserve"> and MSWs </w:t>
      </w:r>
    </w:p>
    <w:p w14:paraId="49DDD2B6" w14:textId="77777777" w:rsidR="00230109" w:rsidRPr="00BF2E55" w:rsidRDefault="00230109" w:rsidP="00C554EA">
      <w:pPr>
        <w:rPr>
          <w:b/>
          <w:color w:val="000000" w:themeColor="text1"/>
          <w:sz w:val="24"/>
          <w:szCs w:val="24"/>
          <w:u w:val="single"/>
        </w:rPr>
      </w:pPr>
    </w:p>
    <w:p w14:paraId="5DE968D5" w14:textId="77777777" w:rsidR="00230109" w:rsidRPr="00BF2E55" w:rsidRDefault="00230109" w:rsidP="00230109">
      <w:pPr>
        <w:jc w:val="center"/>
        <w:rPr>
          <w:b/>
          <w:color w:val="000000" w:themeColor="text1"/>
          <w:sz w:val="32"/>
          <w:szCs w:val="32"/>
          <w:u w:val="single"/>
        </w:rPr>
      </w:pPr>
      <w:r w:rsidRPr="00BF2E55">
        <w:rPr>
          <w:b/>
          <w:color w:val="000000" w:themeColor="text1"/>
          <w:sz w:val="32"/>
          <w:szCs w:val="32"/>
          <w:u w:val="single"/>
        </w:rPr>
        <w:t xml:space="preserve">Instructor: Shoshana Shamberg, OTR/L, MS, </w:t>
      </w:r>
      <w:proofErr w:type="gramStart"/>
      <w:r w:rsidRPr="00BF2E55">
        <w:rPr>
          <w:b/>
          <w:color w:val="000000" w:themeColor="text1"/>
          <w:sz w:val="32"/>
          <w:szCs w:val="32"/>
          <w:u w:val="single"/>
        </w:rPr>
        <w:t>FAOTA</w:t>
      </w:r>
      <w:proofErr w:type="gramEnd"/>
    </w:p>
    <w:p w14:paraId="5E678F9D" w14:textId="7BF31E18" w:rsidR="00230109" w:rsidRPr="00BF2E55" w:rsidRDefault="00212C57" w:rsidP="00230109">
      <w:pPr>
        <w:jc w:val="center"/>
        <w:rPr>
          <w:color w:val="000000" w:themeColor="text1"/>
          <w:sz w:val="24"/>
          <w:szCs w:val="24"/>
          <w:u w:val="single"/>
        </w:rPr>
      </w:pPr>
      <w:r w:rsidRPr="00BF2E55">
        <w:rPr>
          <w:color w:val="000000" w:themeColor="text1"/>
          <w:sz w:val="24"/>
          <w:szCs w:val="24"/>
          <w:u w:val="single"/>
        </w:rPr>
        <w:t>Irlen Diagnostician &amp;</w:t>
      </w:r>
      <w:r w:rsidR="00230109" w:rsidRPr="00BF2E55">
        <w:rPr>
          <w:color w:val="000000" w:themeColor="text1"/>
          <w:sz w:val="24"/>
          <w:szCs w:val="24"/>
          <w:u w:val="single"/>
        </w:rPr>
        <w:t xml:space="preserve"> Director of </w:t>
      </w:r>
      <w:r w:rsidRPr="00BF2E55">
        <w:rPr>
          <w:color w:val="000000" w:themeColor="text1"/>
          <w:sz w:val="24"/>
          <w:szCs w:val="24"/>
          <w:u w:val="single"/>
        </w:rPr>
        <w:t xml:space="preserve">the </w:t>
      </w:r>
      <w:r w:rsidR="00230109" w:rsidRPr="00BF2E55">
        <w:rPr>
          <w:color w:val="000000" w:themeColor="text1"/>
          <w:sz w:val="24"/>
          <w:szCs w:val="24"/>
          <w:u w:val="single"/>
        </w:rPr>
        <w:t xml:space="preserve">Irlen </w:t>
      </w:r>
      <w:r w:rsidRPr="00BF2E55">
        <w:rPr>
          <w:color w:val="000000" w:themeColor="text1"/>
          <w:sz w:val="24"/>
          <w:szCs w:val="24"/>
          <w:u w:val="single"/>
        </w:rPr>
        <w:t>Diagnostic Center</w:t>
      </w:r>
    </w:p>
    <w:p w14:paraId="45FD6AE1" w14:textId="19A1A088" w:rsidR="00230109" w:rsidRPr="00BF2E55" w:rsidRDefault="00230109" w:rsidP="00230109">
      <w:pPr>
        <w:jc w:val="center"/>
        <w:rPr>
          <w:color w:val="000000" w:themeColor="text1"/>
          <w:sz w:val="24"/>
          <w:szCs w:val="24"/>
          <w:u w:val="single"/>
        </w:rPr>
      </w:pPr>
      <w:proofErr w:type="gramStart"/>
      <w:r w:rsidRPr="00BF2E55">
        <w:rPr>
          <w:color w:val="000000" w:themeColor="text1"/>
          <w:sz w:val="24"/>
          <w:szCs w:val="24"/>
          <w:u w:val="single"/>
        </w:rPr>
        <w:t xml:space="preserve">&amp; President of </w:t>
      </w:r>
      <w:r w:rsidR="00212C57" w:rsidRPr="00BF2E55">
        <w:rPr>
          <w:color w:val="000000" w:themeColor="text1"/>
          <w:sz w:val="24"/>
          <w:szCs w:val="24"/>
          <w:u w:val="single"/>
        </w:rPr>
        <w:t>Abilities OT Services</w:t>
      </w:r>
      <w:r w:rsidRPr="00BF2E55">
        <w:rPr>
          <w:color w:val="000000" w:themeColor="text1"/>
          <w:sz w:val="24"/>
          <w:szCs w:val="24"/>
          <w:u w:val="single"/>
        </w:rPr>
        <w:t>, Inc.</w:t>
      </w:r>
      <w:proofErr w:type="gramEnd"/>
      <w:r w:rsidRPr="00BF2E55">
        <w:rPr>
          <w:color w:val="000000" w:themeColor="text1"/>
          <w:sz w:val="24"/>
          <w:szCs w:val="24"/>
          <w:u w:val="single"/>
        </w:rPr>
        <w:t xml:space="preserve"> </w:t>
      </w:r>
    </w:p>
    <w:p w14:paraId="16BBC5C0" w14:textId="7DDB8005" w:rsidR="00C554EA" w:rsidRPr="00BF2E55" w:rsidRDefault="00C554EA" w:rsidP="00230109">
      <w:pPr>
        <w:jc w:val="center"/>
        <w:rPr>
          <w:color w:val="000000" w:themeColor="text1"/>
          <w:sz w:val="24"/>
          <w:szCs w:val="24"/>
          <w:u w:val="single"/>
        </w:rPr>
      </w:pPr>
      <w:r w:rsidRPr="00BF2E55">
        <w:rPr>
          <w:color w:val="000000" w:themeColor="text1"/>
          <w:sz w:val="24"/>
          <w:szCs w:val="24"/>
          <w:u w:val="single"/>
        </w:rPr>
        <w:t xml:space="preserve">To Register: </w:t>
      </w:r>
      <w:hyperlink r:id="rId6" w:history="1">
        <w:r w:rsidRPr="00BF2E55">
          <w:rPr>
            <w:rStyle w:val="Hyperlink"/>
            <w:color w:val="000000" w:themeColor="text1"/>
            <w:sz w:val="24"/>
            <w:szCs w:val="24"/>
          </w:rPr>
          <w:t>www.AOTSS.com</w:t>
        </w:r>
      </w:hyperlink>
    </w:p>
    <w:p w14:paraId="3C9E244D" w14:textId="4F69CA87" w:rsidR="00C554EA" w:rsidRPr="00BF2E55" w:rsidRDefault="00C554EA" w:rsidP="00230109">
      <w:pPr>
        <w:jc w:val="center"/>
        <w:rPr>
          <w:color w:val="000000" w:themeColor="text1"/>
          <w:sz w:val="24"/>
          <w:szCs w:val="24"/>
          <w:u w:val="single"/>
        </w:rPr>
      </w:pPr>
      <w:r w:rsidRPr="00BF2E55">
        <w:rPr>
          <w:color w:val="000000" w:themeColor="text1"/>
          <w:sz w:val="24"/>
          <w:szCs w:val="24"/>
          <w:u w:val="single"/>
        </w:rPr>
        <w:t xml:space="preserve">For more information about Irlen Syndrome and Testing: </w:t>
      </w:r>
      <w:hyperlink r:id="rId7" w:history="1">
        <w:r w:rsidRPr="00BF2E55">
          <w:rPr>
            <w:rStyle w:val="Hyperlink"/>
            <w:color w:val="000000" w:themeColor="text1"/>
            <w:sz w:val="24"/>
            <w:szCs w:val="24"/>
          </w:rPr>
          <w:t>www.irlenvlcmd.com</w:t>
        </w:r>
      </w:hyperlink>
      <w:r w:rsidRPr="00BF2E55">
        <w:rPr>
          <w:color w:val="000000" w:themeColor="text1"/>
          <w:sz w:val="24"/>
          <w:szCs w:val="24"/>
          <w:u w:val="single"/>
        </w:rPr>
        <w:t xml:space="preserve"> and </w:t>
      </w:r>
    </w:p>
    <w:p w14:paraId="5FB57581" w14:textId="7BF671CD" w:rsidR="00C554EA" w:rsidRPr="00BF2E55" w:rsidRDefault="00C554EA" w:rsidP="00230109">
      <w:pPr>
        <w:jc w:val="center"/>
        <w:rPr>
          <w:color w:val="000000" w:themeColor="text1"/>
          <w:sz w:val="24"/>
          <w:szCs w:val="24"/>
          <w:u w:val="single"/>
        </w:rPr>
      </w:pPr>
      <w:r w:rsidRPr="00BF2E55">
        <w:rPr>
          <w:color w:val="000000" w:themeColor="text1"/>
          <w:sz w:val="24"/>
          <w:szCs w:val="24"/>
          <w:u w:val="single"/>
        </w:rPr>
        <w:t xml:space="preserve">Irlen Foundation </w:t>
      </w:r>
      <w:hyperlink r:id="rId8" w:history="1">
        <w:r w:rsidRPr="00BF2E55">
          <w:rPr>
            <w:rStyle w:val="Hyperlink"/>
            <w:color w:val="000000" w:themeColor="text1"/>
            <w:sz w:val="24"/>
            <w:szCs w:val="24"/>
          </w:rPr>
          <w:t>www.irlensyndrome.org</w:t>
        </w:r>
      </w:hyperlink>
    </w:p>
    <w:p w14:paraId="288B6FC4" w14:textId="4C784BCE" w:rsidR="00C554EA" w:rsidRPr="00BF2E55" w:rsidRDefault="00C554EA" w:rsidP="00230109">
      <w:pPr>
        <w:jc w:val="center"/>
        <w:rPr>
          <w:color w:val="000000" w:themeColor="text1"/>
          <w:sz w:val="24"/>
          <w:szCs w:val="24"/>
          <w:u w:val="single"/>
        </w:rPr>
      </w:pPr>
      <w:hyperlink r:id="rId9" w:history="1">
        <w:r w:rsidRPr="00BF2E55">
          <w:rPr>
            <w:rStyle w:val="Hyperlink"/>
            <w:color w:val="000000" w:themeColor="text1"/>
            <w:sz w:val="24"/>
            <w:szCs w:val="24"/>
          </w:rPr>
          <w:t>Shoshana@aotss.com</w:t>
        </w:r>
      </w:hyperlink>
      <w:r w:rsidRPr="00BF2E55">
        <w:rPr>
          <w:color w:val="000000" w:themeColor="text1"/>
          <w:sz w:val="24"/>
          <w:szCs w:val="24"/>
          <w:u w:val="single"/>
        </w:rPr>
        <w:t xml:space="preserve">  </w:t>
      </w:r>
      <w:proofErr w:type="gramStart"/>
      <w:r w:rsidRPr="00BF2E55">
        <w:rPr>
          <w:color w:val="000000" w:themeColor="text1"/>
          <w:sz w:val="24"/>
          <w:szCs w:val="24"/>
          <w:u w:val="single"/>
        </w:rPr>
        <w:t>/  410</w:t>
      </w:r>
      <w:proofErr w:type="gramEnd"/>
      <w:r w:rsidRPr="00BF2E55">
        <w:rPr>
          <w:color w:val="000000" w:themeColor="text1"/>
          <w:sz w:val="24"/>
          <w:szCs w:val="24"/>
          <w:u w:val="single"/>
        </w:rPr>
        <w:t>-358-7269</w:t>
      </w:r>
    </w:p>
    <w:p w14:paraId="25FA0259" w14:textId="77777777" w:rsidR="00230109" w:rsidRPr="00BF2E55" w:rsidRDefault="00230109" w:rsidP="00230109">
      <w:pPr>
        <w:jc w:val="center"/>
        <w:rPr>
          <w:b/>
          <w:color w:val="000000" w:themeColor="text1"/>
          <w:sz w:val="24"/>
          <w:szCs w:val="24"/>
          <w:u w:val="single"/>
        </w:rPr>
      </w:pPr>
    </w:p>
    <w:p w14:paraId="0338C430" w14:textId="01AB8597" w:rsidR="00230109" w:rsidRPr="00BF2E55" w:rsidRDefault="00212C57" w:rsidP="00230109">
      <w:pPr>
        <w:jc w:val="center"/>
        <w:rPr>
          <w:b/>
          <w:color w:val="000000" w:themeColor="text1"/>
          <w:sz w:val="32"/>
          <w:szCs w:val="32"/>
          <w:u w:val="single"/>
        </w:rPr>
      </w:pPr>
      <w:r w:rsidRPr="00BF2E55">
        <w:rPr>
          <w:b/>
          <w:color w:val="000000" w:themeColor="text1"/>
          <w:sz w:val="32"/>
          <w:szCs w:val="32"/>
          <w:u w:val="single"/>
        </w:rPr>
        <w:t xml:space="preserve">AOTSS Screening &amp; </w:t>
      </w:r>
      <w:r w:rsidR="00230109" w:rsidRPr="00BF2E55">
        <w:rPr>
          <w:b/>
          <w:color w:val="000000" w:themeColor="text1"/>
          <w:sz w:val="32"/>
          <w:szCs w:val="32"/>
          <w:u w:val="single"/>
        </w:rPr>
        <w:t xml:space="preserve">PASS TRAINING GUIDE </w:t>
      </w:r>
    </w:p>
    <w:p w14:paraId="619CB6C5" w14:textId="77777777" w:rsidR="00C554EA" w:rsidRPr="00BF2E55" w:rsidRDefault="00C554EA" w:rsidP="00230109">
      <w:pPr>
        <w:jc w:val="center"/>
        <w:rPr>
          <w:b/>
          <w:color w:val="000000" w:themeColor="text1"/>
          <w:sz w:val="32"/>
          <w:szCs w:val="32"/>
          <w:u w:val="single"/>
        </w:rPr>
      </w:pPr>
      <w:r w:rsidRPr="00BF2E55">
        <w:rPr>
          <w:b/>
          <w:color w:val="000000" w:themeColor="text1"/>
          <w:sz w:val="32"/>
          <w:szCs w:val="32"/>
          <w:u w:val="single"/>
        </w:rPr>
        <w:t xml:space="preserve">FREE </w:t>
      </w:r>
      <w:r w:rsidR="00212C57" w:rsidRPr="00BF2E55">
        <w:rPr>
          <w:b/>
          <w:color w:val="000000" w:themeColor="text1"/>
          <w:sz w:val="32"/>
          <w:szCs w:val="32"/>
          <w:u w:val="single"/>
        </w:rPr>
        <w:t xml:space="preserve">3 Hour Training, Personal Mentoring &amp; </w:t>
      </w:r>
    </w:p>
    <w:p w14:paraId="33CB0D3A" w14:textId="541C9455" w:rsidR="00230109" w:rsidRPr="00BF2E55" w:rsidRDefault="00C554EA" w:rsidP="00230109">
      <w:pPr>
        <w:jc w:val="center"/>
        <w:rPr>
          <w:color w:val="000000" w:themeColor="text1"/>
          <w:sz w:val="32"/>
          <w:szCs w:val="32"/>
        </w:rPr>
      </w:pPr>
      <w:r w:rsidRPr="00BF2E55">
        <w:rPr>
          <w:b/>
          <w:color w:val="000000" w:themeColor="text1"/>
          <w:sz w:val="32"/>
          <w:szCs w:val="32"/>
          <w:u w:val="single"/>
        </w:rPr>
        <w:t xml:space="preserve">Administration of </w:t>
      </w:r>
      <w:r w:rsidR="006F0CCF" w:rsidRPr="00BF2E55">
        <w:rPr>
          <w:b/>
          <w:color w:val="000000" w:themeColor="text1"/>
          <w:sz w:val="32"/>
          <w:szCs w:val="32"/>
          <w:u w:val="single"/>
        </w:rPr>
        <w:t>25</w:t>
      </w:r>
      <w:r w:rsidR="00212C57" w:rsidRPr="00BF2E55">
        <w:rPr>
          <w:b/>
          <w:color w:val="000000" w:themeColor="text1"/>
          <w:sz w:val="32"/>
          <w:szCs w:val="32"/>
          <w:u w:val="single"/>
        </w:rPr>
        <w:t xml:space="preserve"> PASS Screenings </w:t>
      </w:r>
    </w:p>
    <w:p w14:paraId="0FC72EDC" w14:textId="77777777" w:rsidR="00230109" w:rsidRPr="00BF2E55" w:rsidRDefault="00230109" w:rsidP="00230109">
      <w:pPr>
        <w:rPr>
          <w:color w:val="000000" w:themeColor="text1"/>
          <w:sz w:val="24"/>
          <w:szCs w:val="24"/>
        </w:rPr>
      </w:pPr>
    </w:p>
    <w:p w14:paraId="066B20D7" w14:textId="77777777" w:rsidR="00230109" w:rsidRPr="00BF2E55" w:rsidRDefault="00230109" w:rsidP="00230109">
      <w:pPr>
        <w:rPr>
          <w:color w:val="000000" w:themeColor="text1"/>
          <w:sz w:val="24"/>
          <w:szCs w:val="24"/>
        </w:rPr>
      </w:pPr>
    </w:p>
    <w:p w14:paraId="023895F7" w14:textId="77777777" w:rsidR="00402557" w:rsidRPr="00BF2E55" w:rsidRDefault="00402557" w:rsidP="00402557">
      <w:pPr>
        <w:tabs>
          <w:tab w:val="left" w:pos="-1920"/>
          <w:tab w:val="left" w:pos="720"/>
        </w:tabs>
        <w:rPr>
          <w:color w:val="000000" w:themeColor="text1"/>
          <w:sz w:val="24"/>
          <w:szCs w:val="24"/>
        </w:rPr>
      </w:pPr>
      <w:r w:rsidRPr="00BF2E55">
        <w:rPr>
          <w:b/>
          <w:color w:val="000000" w:themeColor="text1"/>
          <w:sz w:val="24"/>
          <w:szCs w:val="24"/>
          <w:u w:val="single"/>
        </w:rPr>
        <w:t>PASS TRAINING AGENDA</w:t>
      </w:r>
    </w:p>
    <w:p w14:paraId="4FDDD9DB" w14:textId="77777777" w:rsidR="00402557" w:rsidRPr="00BF2E55" w:rsidRDefault="00402557" w:rsidP="00402557">
      <w:pPr>
        <w:tabs>
          <w:tab w:val="left" w:pos="-1920"/>
          <w:tab w:val="left" w:pos="720"/>
        </w:tabs>
        <w:rPr>
          <w:color w:val="000000" w:themeColor="text1"/>
          <w:sz w:val="24"/>
          <w:szCs w:val="24"/>
        </w:rPr>
      </w:pPr>
      <w:r w:rsidRPr="00BF2E55">
        <w:rPr>
          <w:color w:val="000000" w:themeColor="text1"/>
          <w:sz w:val="24"/>
          <w:szCs w:val="24"/>
        </w:rPr>
        <w:tab/>
      </w:r>
      <w:r w:rsidRPr="00BF2E55">
        <w:rPr>
          <w:color w:val="000000" w:themeColor="text1"/>
          <w:sz w:val="24"/>
          <w:szCs w:val="24"/>
        </w:rPr>
        <w:tab/>
        <w:t>I.</w:t>
      </w:r>
      <w:r w:rsidRPr="00BF2E55">
        <w:rPr>
          <w:color w:val="000000" w:themeColor="text1"/>
          <w:sz w:val="24"/>
          <w:szCs w:val="24"/>
        </w:rPr>
        <w:tab/>
        <w:t>Overview of the AOTSS Screening and PASS and Where You Fit In</w:t>
      </w:r>
    </w:p>
    <w:p w14:paraId="0CFB7816" w14:textId="77777777" w:rsidR="00402557" w:rsidRPr="00BF2E55" w:rsidRDefault="00402557" w:rsidP="00402557">
      <w:pPr>
        <w:tabs>
          <w:tab w:val="left" w:pos="-1920"/>
          <w:tab w:val="left" w:pos="720"/>
        </w:tabs>
        <w:rPr>
          <w:color w:val="000000" w:themeColor="text1"/>
          <w:sz w:val="24"/>
          <w:szCs w:val="24"/>
        </w:rPr>
      </w:pPr>
      <w:r w:rsidRPr="00BF2E55">
        <w:rPr>
          <w:color w:val="000000" w:themeColor="text1"/>
          <w:sz w:val="24"/>
          <w:szCs w:val="24"/>
        </w:rPr>
        <w:tab/>
      </w:r>
      <w:r w:rsidRPr="00BF2E55">
        <w:rPr>
          <w:color w:val="000000" w:themeColor="text1"/>
          <w:sz w:val="24"/>
          <w:szCs w:val="24"/>
        </w:rPr>
        <w:tab/>
        <w:t>II.</w:t>
      </w:r>
      <w:r w:rsidRPr="00BF2E55">
        <w:rPr>
          <w:color w:val="000000" w:themeColor="text1"/>
          <w:sz w:val="24"/>
          <w:szCs w:val="24"/>
        </w:rPr>
        <w:tab/>
        <w:t>What is SSS (Definition, History, Evidence Based Research, Case Studies)?</w:t>
      </w:r>
    </w:p>
    <w:p w14:paraId="263AA016" w14:textId="77777777" w:rsidR="00402557" w:rsidRPr="00BF2E55" w:rsidRDefault="00402557" w:rsidP="00402557">
      <w:pPr>
        <w:tabs>
          <w:tab w:val="left" w:pos="-1920"/>
          <w:tab w:val="left" w:pos="720"/>
        </w:tabs>
        <w:rPr>
          <w:color w:val="000000" w:themeColor="text1"/>
          <w:sz w:val="24"/>
          <w:szCs w:val="24"/>
        </w:rPr>
      </w:pPr>
      <w:r w:rsidRPr="00BF2E55">
        <w:rPr>
          <w:color w:val="000000" w:themeColor="text1"/>
          <w:sz w:val="24"/>
          <w:szCs w:val="24"/>
        </w:rPr>
        <w:tab/>
      </w:r>
      <w:r w:rsidRPr="00BF2E55">
        <w:rPr>
          <w:color w:val="000000" w:themeColor="text1"/>
          <w:sz w:val="24"/>
          <w:szCs w:val="24"/>
        </w:rPr>
        <w:tab/>
        <w:t>III.</w:t>
      </w:r>
      <w:r w:rsidRPr="00BF2E55">
        <w:rPr>
          <w:color w:val="000000" w:themeColor="text1"/>
          <w:sz w:val="24"/>
          <w:szCs w:val="24"/>
        </w:rPr>
        <w:tab/>
        <w:t>How to Administer PASS</w:t>
      </w:r>
    </w:p>
    <w:p w14:paraId="321C3965" w14:textId="77777777" w:rsidR="00402557" w:rsidRPr="00BF2E55" w:rsidRDefault="00402557" w:rsidP="00402557">
      <w:pPr>
        <w:tabs>
          <w:tab w:val="left" w:pos="-1920"/>
          <w:tab w:val="left" w:pos="720"/>
        </w:tabs>
        <w:rPr>
          <w:color w:val="000000" w:themeColor="text1"/>
          <w:sz w:val="24"/>
          <w:szCs w:val="24"/>
        </w:rPr>
      </w:pPr>
      <w:r w:rsidRPr="00BF2E55">
        <w:rPr>
          <w:color w:val="000000" w:themeColor="text1"/>
          <w:sz w:val="24"/>
          <w:szCs w:val="24"/>
        </w:rPr>
        <w:tab/>
      </w:r>
      <w:r w:rsidRPr="00BF2E55">
        <w:rPr>
          <w:color w:val="000000" w:themeColor="text1"/>
          <w:sz w:val="24"/>
          <w:szCs w:val="24"/>
        </w:rPr>
        <w:tab/>
        <w:t>IV.</w:t>
      </w:r>
      <w:r w:rsidRPr="00BF2E55">
        <w:rPr>
          <w:color w:val="000000" w:themeColor="text1"/>
          <w:sz w:val="24"/>
          <w:szCs w:val="24"/>
        </w:rPr>
        <w:tab/>
        <w:t>PASS Practicum</w:t>
      </w:r>
    </w:p>
    <w:p w14:paraId="7FD2A384" w14:textId="77777777" w:rsidR="00402557" w:rsidRDefault="00402557" w:rsidP="00402557">
      <w:pPr>
        <w:tabs>
          <w:tab w:val="left" w:pos="-1920"/>
          <w:tab w:val="left" w:pos="720"/>
        </w:tabs>
        <w:rPr>
          <w:color w:val="000000" w:themeColor="text1"/>
          <w:sz w:val="24"/>
          <w:szCs w:val="24"/>
        </w:rPr>
      </w:pPr>
      <w:r w:rsidRPr="00BF2E55">
        <w:rPr>
          <w:color w:val="000000" w:themeColor="text1"/>
          <w:sz w:val="24"/>
          <w:szCs w:val="24"/>
        </w:rPr>
        <w:tab/>
      </w:r>
      <w:r w:rsidRPr="00BF2E55">
        <w:rPr>
          <w:color w:val="000000" w:themeColor="text1"/>
          <w:sz w:val="24"/>
          <w:szCs w:val="24"/>
        </w:rPr>
        <w:tab/>
        <w:t>V.</w:t>
      </w:r>
      <w:r w:rsidRPr="00BF2E55">
        <w:rPr>
          <w:color w:val="000000" w:themeColor="text1"/>
          <w:sz w:val="24"/>
          <w:szCs w:val="24"/>
        </w:rPr>
        <w:tab/>
        <w:t>PASS Review and Questions</w:t>
      </w:r>
    </w:p>
    <w:p w14:paraId="4ED7F843" w14:textId="77777777" w:rsidR="00402557" w:rsidRPr="00BF2E55" w:rsidRDefault="00402557" w:rsidP="00402557">
      <w:pPr>
        <w:tabs>
          <w:tab w:val="left" w:pos="-1920"/>
          <w:tab w:val="left" w:pos="720"/>
        </w:tabs>
        <w:rPr>
          <w:color w:val="000000" w:themeColor="text1"/>
          <w:sz w:val="24"/>
          <w:szCs w:val="24"/>
        </w:rPr>
      </w:pPr>
    </w:p>
    <w:p w14:paraId="56D78A9B" w14:textId="77777777" w:rsidR="00230109" w:rsidRPr="00BF2E55" w:rsidRDefault="00230109" w:rsidP="00230109">
      <w:pPr>
        <w:rPr>
          <w:b/>
          <w:color w:val="000000" w:themeColor="text1"/>
          <w:sz w:val="24"/>
          <w:szCs w:val="24"/>
        </w:rPr>
      </w:pPr>
      <w:r w:rsidRPr="00BF2E55">
        <w:rPr>
          <w:b/>
          <w:color w:val="000000" w:themeColor="text1"/>
          <w:sz w:val="24"/>
          <w:szCs w:val="24"/>
        </w:rPr>
        <w:t>1.  WHAT IS PASS?</w:t>
      </w:r>
    </w:p>
    <w:p w14:paraId="25ED467C" w14:textId="77777777" w:rsidR="00230109" w:rsidRPr="00BF2E55" w:rsidRDefault="00230109" w:rsidP="00230109">
      <w:pPr>
        <w:rPr>
          <w:color w:val="000000" w:themeColor="text1"/>
          <w:sz w:val="24"/>
          <w:szCs w:val="24"/>
        </w:rPr>
      </w:pPr>
    </w:p>
    <w:p w14:paraId="1AB5C549" w14:textId="77777777" w:rsidR="00230109" w:rsidRPr="00BF2E55" w:rsidRDefault="00230109" w:rsidP="00230109">
      <w:pPr>
        <w:ind w:right="-120"/>
        <w:rPr>
          <w:color w:val="000000" w:themeColor="text1"/>
          <w:sz w:val="24"/>
          <w:szCs w:val="24"/>
        </w:rPr>
      </w:pPr>
      <w:r w:rsidRPr="00BF2E55">
        <w:rPr>
          <w:color w:val="000000" w:themeColor="text1"/>
          <w:sz w:val="24"/>
          <w:szCs w:val="24"/>
        </w:rPr>
        <w:t>PASS is the acronym for Pre-Assessment for /Scotopic Sensitivity Syndrome (SSS), known also as Irlen-Meares Syndrome, Visual Dyslexia, and Visual Sensory Processing Disorder.  It is a pre-assessment instrument designed to help you identify those individuals whose academic progress and/or reading ability may be affected by SSS.  Positive results from the use of the PASS instrument indicate the presence and severity of symptoms of SSS.  The client would then be referred to a Certified Irlen Screener for further evaluation.  Clients may include children and adults with dyslexia, dysgraphia, dyscalculia, autism, SPD, chronic migraines/headaches, brain injuries, light sensitivity, anxieties disorders, ADD/ADHD, and other neurological disorders</w:t>
      </w:r>
    </w:p>
    <w:p w14:paraId="4A5E4AE0" w14:textId="77777777" w:rsidR="00230109" w:rsidRPr="00BF2E55" w:rsidRDefault="00230109" w:rsidP="00230109">
      <w:pPr>
        <w:rPr>
          <w:color w:val="000000" w:themeColor="text1"/>
          <w:sz w:val="24"/>
          <w:szCs w:val="24"/>
        </w:rPr>
      </w:pPr>
    </w:p>
    <w:p w14:paraId="1E6B468C" w14:textId="77777777" w:rsidR="00230109" w:rsidRPr="00BF2E55" w:rsidRDefault="00230109" w:rsidP="00230109">
      <w:pPr>
        <w:rPr>
          <w:b/>
          <w:color w:val="000000" w:themeColor="text1"/>
          <w:sz w:val="24"/>
          <w:szCs w:val="24"/>
        </w:rPr>
      </w:pPr>
      <w:r w:rsidRPr="00BF2E55">
        <w:rPr>
          <w:b/>
          <w:color w:val="000000" w:themeColor="text1"/>
          <w:sz w:val="24"/>
          <w:szCs w:val="24"/>
        </w:rPr>
        <w:t>2.  WHY WAS PASS CREATED?</w:t>
      </w:r>
    </w:p>
    <w:p w14:paraId="147E342A" w14:textId="77777777" w:rsidR="00230109" w:rsidRPr="00BF2E55" w:rsidRDefault="00230109" w:rsidP="00230109">
      <w:pPr>
        <w:rPr>
          <w:color w:val="000000" w:themeColor="text1"/>
          <w:sz w:val="24"/>
          <w:szCs w:val="24"/>
        </w:rPr>
      </w:pPr>
    </w:p>
    <w:p w14:paraId="48A3F7CA" w14:textId="375D9565" w:rsidR="00230109" w:rsidRPr="00BF2E55" w:rsidRDefault="00230109" w:rsidP="00230109">
      <w:pPr>
        <w:rPr>
          <w:color w:val="000000" w:themeColor="text1"/>
          <w:sz w:val="24"/>
          <w:szCs w:val="24"/>
        </w:rPr>
      </w:pPr>
      <w:r w:rsidRPr="00BF2E55">
        <w:rPr>
          <w:color w:val="000000" w:themeColor="text1"/>
          <w:sz w:val="24"/>
          <w:szCs w:val="24"/>
        </w:rPr>
        <w:t>PASS was created as a way in which to train those individuals expressing an interest in helping identify SSS sufferers but who do not qualify to become certified Irlen Screeners</w:t>
      </w:r>
      <w:r w:rsidR="00137704" w:rsidRPr="00BF2E55">
        <w:rPr>
          <w:color w:val="000000" w:themeColor="text1"/>
          <w:sz w:val="24"/>
          <w:szCs w:val="24"/>
        </w:rPr>
        <w:t>. Also for</w:t>
      </w:r>
      <w:r w:rsidRPr="00BF2E55">
        <w:rPr>
          <w:color w:val="000000" w:themeColor="text1"/>
          <w:sz w:val="24"/>
          <w:szCs w:val="24"/>
        </w:rPr>
        <w:t xml:space="preserve"> those who do not have sufficient time to conduct a full screening</w:t>
      </w:r>
      <w:r w:rsidR="00137704" w:rsidRPr="00BF2E55">
        <w:rPr>
          <w:color w:val="000000" w:themeColor="text1"/>
          <w:sz w:val="24"/>
          <w:szCs w:val="24"/>
        </w:rPr>
        <w:t>,</w:t>
      </w:r>
      <w:r w:rsidRPr="00BF2E55">
        <w:rPr>
          <w:color w:val="000000" w:themeColor="text1"/>
          <w:sz w:val="24"/>
          <w:szCs w:val="24"/>
        </w:rPr>
        <w:t xml:space="preserve"> but </w:t>
      </w:r>
      <w:r w:rsidR="00137704" w:rsidRPr="00BF2E55">
        <w:rPr>
          <w:color w:val="000000" w:themeColor="text1"/>
          <w:sz w:val="24"/>
          <w:szCs w:val="24"/>
        </w:rPr>
        <w:t>want to identify those who suffer from SSS.</w:t>
      </w:r>
    </w:p>
    <w:p w14:paraId="5565D3A1" w14:textId="77777777" w:rsidR="00230109" w:rsidRPr="00BF2E55" w:rsidRDefault="00230109" w:rsidP="00230109">
      <w:pPr>
        <w:rPr>
          <w:color w:val="000000" w:themeColor="text1"/>
          <w:sz w:val="24"/>
          <w:szCs w:val="24"/>
        </w:rPr>
      </w:pPr>
    </w:p>
    <w:p w14:paraId="3E7499C3" w14:textId="77777777" w:rsidR="00230109" w:rsidRPr="00BF2E55" w:rsidRDefault="00230109" w:rsidP="00230109">
      <w:pPr>
        <w:rPr>
          <w:b/>
          <w:color w:val="000000" w:themeColor="text1"/>
          <w:sz w:val="24"/>
          <w:szCs w:val="24"/>
        </w:rPr>
      </w:pPr>
      <w:r w:rsidRPr="00BF2E55">
        <w:rPr>
          <w:b/>
          <w:color w:val="000000" w:themeColor="text1"/>
          <w:sz w:val="24"/>
          <w:szCs w:val="24"/>
        </w:rPr>
        <w:lastRenderedPageBreak/>
        <w:t>3.  WHO IS ELIGIBLE TO ADMINISTER PASS?</w:t>
      </w:r>
    </w:p>
    <w:p w14:paraId="7A6674DE" w14:textId="40B08534" w:rsidR="00230109" w:rsidRPr="00BF2E55" w:rsidRDefault="00230109" w:rsidP="00230109">
      <w:pPr>
        <w:rPr>
          <w:color w:val="000000" w:themeColor="text1"/>
          <w:sz w:val="24"/>
          <w:szCs w:val="24"/>
        </w:rPr>
      </w:pPr>
      <w:r w:rsidRPr="00BF2E55">
        <w:rPr>
          <w:color w:val="000000" w:themeColor="text1"/>
          <w:sz w:val="24"/>
          <w:szCs w:val="24"/>
        </w:rPr>
        <w:t>Almost everyone!  To be more specific:</w:t>
      </w:r>
      <w:r w:rsidR="00137704" w:rsidRPr="00BF2E55">
        <w:rPr>
          <w:color w:val="000000" w:themeColor="text1"/>
          <w:sz w:val="24"/>
          <w:szCs w:val="24"/>
        </w:rPr>
        <w:t xml:space="preserve"> HS/College Students, Therapists, Educators, </w:t>
      </w:r>
      <w:r w:rsidR="00BF2E55" w:rsidRPr="00BF2E55">
        <w:rPr>
          <w:color w:val="000000" w:themeColor="text1"/>
          <w:sz w:val="24"/>
          <w:szCs w:val="24"/>
        </w:rPr>
        <w:t>and Parents</w:t>
      </w:r>
    </w:p>
    <w:p w14:paraId="479E5DC3" w14:textId="77777777" w:rsidR="00230109" w:rsidRPr="00BF2E55" w:rsidRDefault="00230109" w:rsidP="00230109">
      <w:pPr>
        <w:rPr>
          <w:color w:val="000000" w:themeColor="text1"/>
          <w:sz w:val="24"/>
          <w:szCs w:val="24"/>
        </w:rPr>
      </w:pPr>
    </w:p>
    <w:p w14:paraId="7B676C43" w14:textId="77777777" w:rsidR="00230109" w:rsidRPr="00BF2E55" w:rsidRDefault="00230109" w:rsidP="00230109">
      <w:pPr>
        <w:tabs>
          <w:tab w:val="left" w:pos="-1920"/>
          <w:tab w:val="left" w:pos="720"/>
        </w:tabs>
        <w:ind w:left="360" w:hanging="360"/>
        <w:jc w:val="center"/>
        <w:rPr>
          <w:color w:val="000000" w:themeColor="text1"/>
          <w:sz w:val="24"/>
          <w:szCs w:val="24"/>
        </w:rPr>
      </w:pPr>
      <w:r w:rsidRPr="00BF2E55">
        <w:rPr>
          <w:b/>
          <w:color w:val="000000" w:themeColor="text1"/>
          <w:sz w:val="24"/>
          <w:szCs w:val="24"/>
          <w:u w:val="single"/>
        </w:rPr>
        <w:t xml:space="preserve">STANDARDIZED PASS TRAINING OUTLINE </w:t>
      </w:r>
    </w:p>
    <w:p w14:paraId="49B1480A" w14:textId="77777777" w:rsidR="00230109" w:rsidRPr="00BF2E55" w:rsidRDefault="00230109" w:rsidP="00230109">
      <w:pPr>
        <w:tabs>
          <w:tab w:val="left" w:pos="-1920"/>
          <w:tab w:val="left" w:pos="720"/>
        </w:tabs>
        <w:ind w:left="360" w:hanging="360"/>
        <w:rPr>
          <w:color w:val="000000" w:themeColor="text1"/>
          <w:sz w:val="20"/>
          <w:szCs w:val="20"/>
        </w:rPr>
      </w:pPr>
    </w:p>
    <w:p w14:paraId="312591A8" w14:textId="733B7510" w:rsidR="00230109" w:rsidRPr="00BF2E55" w:rsidRDefault="00230109" w:rsidP="00230109">
      <w:pPr>
        <w:numPr>
          <w:ilvl w:val="0"/>
          <w:numId w:val="1"/>
        </w:numPr>
        <w:tabs>
          <w:tab w:val="left" w:pos="-1920"/>
          <w:tab w:val="left" w:pos="720"/>
        </w:tabs>
        <w:rPr>
          <w:color w:val="000000" w:themeColor="text1"/>
          <w:sz w:val="24"/>
          <w:szCs w:val="24"/>
        </w:rPr>
      </w:pPr>
      <w:r w:rsidRPr="00BF2E55">
        <w:rPr>
          <w:color w:val="000000" w:themeColor="text1"/>
          <w:sz w:val="24"/>
          <w:szCs w:val="24"/>
        </w:rPr>
        <w:t xml:space="preserve">Define </w:t>
      </w:r>
      <w:r w:rsidR="006F0CCF" w:rsidRPr="00BF2E55">
        <w:rPr>
          <w:color w:val="000000" w:themeColor="text1"/>
          <w:sz w:val="24"/>
          <w:szCs w:val="24"/>
        </w:rPr>
        <w:t>sensory processing disorders, environmental and biological stressors, and cognitive problems that impact learning, attention, behavior and</w:t>
      </w:r>
      <w:r w:rsidR="00137704" w:rsidRPr="00BF2E55">
        <w:rPr>
          <w:color w:val="000000" w:themeColor="text1"/>
          <w:sz w:val="24"/>
          <w:szCs w:val="24"/>
        </w:rPr>
        <w:t xml:space="preserve"> contribute to the cause /symptoms </w:t>
      </w:r>
      <w:r w:rsidR="00BF2E55" w:rsidRPr="00BF2E55">
        <w:rPr>
          <w:color w:val="000000" w:themeColor="text1"/>
          <w:sz w:val="24"/>
          <w:szCs w:val="24"/>
        </w:rPr>
        <w:t>of dyslexia</w:t>
      </w:r>
      <w:r w:rsidR="00137704" w:rsidRPr="00BF2E55">
        <w:rPr>
          <w:color w:val="000000" w:themeColor="text1"/>
          <w:sz w:val="24"/>
          <w:szCs w:val="24"/>
        </w:rPr>
        <w:t xml:space="preserve">, dysgraphia, brain injury, visual stress, sensory overload, anxiety, depression, migraines/headaches, light sensitivity, autism, </w:t>
      </w:r>
      <w:r w:rsidR="00BF2E55" w:rsidRPr="00BF2E55">
        <w:rPr>
          <w:color w:val="000000" w:themeColor="text1"/>
          <w:sz w:val="24"/>
          <w:szCs w:val="24"/>
        </w:rPr>
        <w:t>and balance</w:t>
      </w:r>
      <w:r w:rsidR="00137704" w:rsidRPr="00BF2E55">
        <w:rPr>
          <w:color w:val="000000" w:themeColor="text1"/>
          <w:sz w:val="24"/>
          <w:szCs w:val="24"/>
        </w:rPr>
        <w:t>, depth perception, and motor coordination dysfunction.</w:t>
      </w:r>
    </w:p>
    <w:p w14:paraId="0951B4B3" w14:textId="5EE2A3ED" w:rsidR="00230109" w:rsidRPr="00BF2E55" w:rsidRDefault="00230109" w:rsidP="00230109">
      <w:pPr>
        <w:numPr>
          <w:ilvl w:val="0"/>
          <w:numId w:val="1"/>
        </w:numPr>
        <w:tabs>
          <w:tab w:val="left" w:pos="-1920"/>
          <w:tab w:val="left" w:pos="720"/>
        </w:tabs>
        <w:rPr>
          <w:color w:val="000000" w:themeColor="text1"/>
          <w:sz w:val="24"/>
          <w:szCs w:val="24"/>
        </w:rPr>
      </w:pPr>
      <w:r w:rsidRPr="00BF2E55">
        <w:rPr>
          <w:color w:val="000000" w:themeColor="text1"/>
          <w:sz w:val="24"/>
          <w:szCs w:val="24"/>
        </w:rPr>
        <w:t>Describe</w:t>
      </w:r>
      <w:r w:rsidR="00137704" w:rsidRPr="00BF2E55">
        <w:rPr>
          <w:color w:val="000000" w:themeColor="text1"/>
          <w:sz w:val="24"/>
          <w:szCs w:val="24"/>
        </w:rPr>
        <w:t xml:space="preserve">/demonstrate </w:t>
      </w:r>
      <w:r w:rsidR="009009E9" w:rsidRPr="00BF2E55">
        <w:rPr>
          <w:color w:val="000000" w:themeColor="text1"/>
          <w:sz w:val="24"/>
          <w:szCs w:val="24"/>
        </w:rPr>
        <w:t xml:space="preserve">the </w:t>
      </w:r>
      <w:r w:rsidR="00721B50" w:rsidRPr="00BF2E55">
        <w:rPr>
          <w:color w:val="000000" w:themeColor="text1"/>
          <w:sz w:val="24"/>
          <w:szCs w:val="24"/>
        </w:rPr>
        <w:t>AOTSS Screening Process and Irlen</w:t>
      </w:r>
      <w:r w:rsidR="006F0CCF" w:rsidRPr="00BF2E55">
        <w:rPr>
          <w:color w:val="000000" w:themeColor="text1"/>
          <w:sz w:val="24"/>
          <w:szCs w:val="24"/>
        </w:rPr>
        <w:t xml:space="preserve"> Testing </w:t>
      </w:r>
      <w:r w:rsidRPr="00BF2E55">
        <w:rPr>
          <w:color w:val="000000" w:themeColor="text1"/>
          <w:sz w:val="24"/>
          <w:szCs w:val="24"/>
        </w:rPr>
        <w:t xml:space="preserve">step-by-step, </w:t>
      </w:r>
      <w:r w:rsidR="009009E9" w:rsidRPr="00BF2E55">
        <w:rPr>
          <w:color w:val="000000" w:themeColor="text1"/>
          <w:sz w:val="24"/>
          <w:szCs w:val="24"/>
        </w:rPr>
        <w:t xml:space="preserve">Create a </w:t>
      </w:r>
      <w:r w:rsidR="00BF2E55" w:rsidRPr="00BF2E55">
        <w:rPr>
          <w:color w:val="000000" w:themeColor="text1"/>
          <w:sz w:val="24"/>
          <w:szCs w:val="24"/>
        </w:rPr>
        <w:t>Plan of</w:t>
      </w:r>
      <w:r w:rsidR="009009E9" w:rsidRPr="00BF2E55">
        <w:rPr>
          <w:color w:val="000000" w:themeColor="text1"/>
          <w:sz w:val="24"/>
          <w:szCs w:val="24"/>
        </w:rPr>
        <w:t xml:space="preserve"> Action to implement </w:t>
      </w:r>
      <w:r w:rsidRPr="00BF2E55">
        <w:rPr>
          <w:color w:val="000000" w:themeColor="text1"/>
          <w:sz w:val="24"/>
          <w:szCs w:val="24"/>
        </w:rPr>
        <w:t>interven</w:t>
      </w:r>
      <w:r w:rsidR="009009E9" w:rsidRPr="00BF2E55">
        <w:rPr>
          <w:color w:val="000000" w:themeColor="text1"/>
          <w:sz w:val="24"/>
          <w:szCs w:val="24"/>
        </w:rPr>
        <w:t>tions and reasonable accommodations that are embedded into existing programs to maximize learning, working productively, and wellbeing</w:t>
      </w:r>
    </w:p>
    <w:p w14:paraId="1E8DE243" w14:textId="4D392C1D" w:rsidR="00230109" w:rsidRPr="00BF2E55" w:rsidRDefault="00230109" w:rsidP="00230109">
      <w:pPr>
        <w:numPr>
          <w:ilvl w:val="0"/>
          <w:numId w:val="1"/>
        </w:numPr>
        <w:tabs>
          <w:tab w:val="left" w:pos="-1920"/>
          <w:tab w:val="left" w:pos="720"/>
        </w:tabs>
        <w:rPr>
          <w:color w:val="000000" w:themeColor="text1"/>
          <w:sz w:val="24"/>
          <w:szCs w:val="24"/>
        </w:rPr>
      </w:pPr>
      <w:r w:rsidRPr="00BF2E55">
        <w:rPr>
          <w:color w:val="000000" w:themeColor="text1"/>
          <w:sz w:val="24"/>
          <w:szCs w:val="24"/>
        </w:rPr>
        <w:t xml:space="preserve">Learn </w:t>
      </w:r>
      <w:r w:rsidR="009009E9" w:rsidRPr="00BF2E55">
        <w:rPr>
          <w:color w:val="000000" w:themeColor="text1"/>
          <w:sz w:val="24"/>
          <w:szCs w:val="24"/>
        </w:rPr>
        <w:t>who will benefit and</w:t>
      </w:r>
      <w:r w:rsidR="00721B50" w:rsidRPr="00BF2E55">
        <w:rPr>
          <w:color w:val="000000" w:themeColor="text1"/>
          <w:sz w:val="24"/>
          <w:szCs w:val="24"/>
        </w:rPr>
        <w:t xml:space="preserve"> how to use specific perceptual </w:t>
      </w:r>
      <w:r w:rsidR="00BF2E55" w:rsidRPr="00BF2E55">
        <w:rPr>
          <w:color w:val="000000" w:themeColor="text1"/>
          <w:sz w:val="24"/>
          <w:szCs w:val="24"/>
        </w:rPr>
        <w:t>tasks, which</w:t>
      </w:r>
      <w:r w:rsidR="00721B50" w:rsidRPr="00BF2E55">
        <w:rPr>
          <w:color w:val="000000" w:themeColor="text1"/>
          <w:sz w:val="24"/>
          <w:szCs w:val="24"/>
        </w:rPr>
        <w:t xml:space="preserve"> will help target</w:t>
      </w:r>
      <w:r w:rsidR="006F0CCF" w:rsidRPr="00BF2E55">
        <w:rPr>
          <w:color w:val="000000" w:themeColor="text1"/>
          <w:sz w:val="24"/>
          <w:szCs w:val="24"/>
        </w:rPr>
        <w:t xml:space="preserve"> symptoms and</w:t>
      </w:r>
      <w:r w:rsidR="00721B50" w:rsidRPr="00BF2E55">
        <w:rPr>
          <w:color w:val="000000" w:themeColor="text1"/>
          <w:sz w:val="24"/>
          <w:szCs w:val="24"/>
        </w:rPr>
        <w:t xml:space="preserve"> aid in formulating</w:t>
      </w:r>
      <w:r w:rsidR="006F0CCF" w:rsidRPr="00BF2E55">
        <w:rPr>
          <w:color w:val="000000" w:themeColor="text1"/>
          <w:sz w:val="24"/>
          <w:szCs w:val="24"/>
        </w:rPr>
        <w:t xml:space="preserve"> </w:t>
      </w:r>
      <w:r w:rsidR="009009E9" w:rsidRPr="00BF2E55">
        <w:rPr>
          <w:color w:val="000000" w:themeColor="text1"/>
          <w:sz w:val="24"/>
          <w:szCs w:val="24"/>
        </w:rPr>
        <w:t xml:space="preserve">specific </w:t>
      </w:r>
      <w:r w:rsidR="006F0CCF" w:rsidRPr="00BF2E55">
        <w:rPr>
          <w:color w:val="000000" w:themeColor="text1"/>
          <w:sz w:val="24"/>
          <w:szCs w:val="24"/>
        </w:rPr>
        <w:t>remediation strategies</w:t>
      </w:r>
      <w:r w:rsidR="009009E9" w:rsidRPr="00BF2E55">
        <w:rPr>
          <w:color w:val="000000" w:themeColor="text1"/>
          <w:sz w:val="24"/>
          <w:szCs w:val="24"/>
        </w:rPr>
        <w:t xml:space="preserve"> with immediate benefits that can be observed, tracked and monitored for effectiveness</w:t>
      </w:r>
      <w:r w:rsidR="006F0CCF" w:rsidRPr="00BF2E55">
        <w:rPr>
          <w:color w:val="000000" w:themeColor="text1"/>
          <w:sz w:val="24"/>
          <w:szCs w:val="24"/>
        </w:rPr>
        <w:t xml:space="preserve">.   </w:t>
      </w:r>
    </w:p>
    <w:p w14:paraId="7787EE71" w14:textId="1EF8C5C6" w:rsidR="009009E9" w:rsidRPr="00BF2E55" w:rsidRDefault="00230109" w:rsidP="00230109">
      <w:pPr>
        <w:numPr>
          <w:ilvl w:val="0"/>
          <w:numId w:val="1"/>
        </w:numPr>
        <w:tabs>
          <w:tab w:val="left" w:pos="-1920"/>
          <w:tab w:val="left" w:pos="720"/>
        </w:tabs>
        <w:rPr>
          <w:color w:val="000000" w:themeColor="text1"/>
          <w:sz w:val="24"/>
          <w:szCs w:val="24"/>
        </w:rPr>
      </w:pPr>
      <w:r w:rsidRPr="00BF2E55">
        <w:rPr>
          <w:color w:val="000000" w:themeColor="text1"/>
          <w:sz w:val="24"/>
          <w:szCs w:val="24"/>
        </w:rPr>
        <w:t xml:space="preserve">Learn </w:t>
      </w:r>
      <w:r w:rsidR="009009E9" w:rsidRPr="00BF2E55">
        <w:rPr>
          <w:color w:val="000000" w:themeColor="text1"/>
          <w:sz w:val="24"/>
          <w:szCs w:val="24"/>
        </w:rPr>
        <w:t xml:space="preserve">about the causes of symptoms and how environmental stressors, hereditary, trauma, disease, and medical conditions affect sensory processing and daily functioning, as well as, neurobiological health. </w:t>
      </w:r>
    </w:p>
    <w:p w14:paraId="442DF6C3" w14:textId="7C6D9433" w:rsidR="00230109" w:rsidRPr="00BF2E55" w:rsidRDefault="000C26C9" w:rsidP="00230109">
      <w:pPr>
        <w:numPr>
          <w:ilvl w:val="0"/>
          <w:numId w:val="1"/>
        </w:numPr>
        <w:tabs>
          <w:tab w:val="left" w:pos="-1920"/>
          <w:tab w:val="left" w:pos="720"/>
        </w:tabs>
        <w:rPr>
          <w:color w:val="000000" w:themeColor="text1"/>
          <w:sz w:val="24"/>
          <w:szCs w:val="24"/>
        </w:rPr>
      </w:pPr>
      <w:r w:rsidRPr="00BF2E55">
        <w:rPr>
          <w:color w:val="000000" w:themeColor="text1"/>
          <w:sz w:val="24"/>
          <w:szCs w:val="24"/>
        </w:rPr>
        <w:t xml:space="preserve">Learn to administer testing in step-by-step process using </w:t>
      </w:r>
      <w:r w:rsidR="00721B50" w:rsidRPr="00BF2E55">
        <w:rPr>
          <w:color w:val="000000" w:themeColor="text1"/>
          <w:sz w:val="24"/>
          <w:szCs w:val="24"/>
        </w:rPr>
        <w:t xml:space="preserve">visual perceptual </w:t>
      </w:r>
      <w:r w:rsidRPr="00BF2E55">
        <w:rPr>
          <w:color w:val="000000" w:themeColor="text1"/>
          <w:sz w:val="24"/>
          <w:szCs w:val="24"/>
        </w:rPr>
        <w:t xml:space="preserve">and environmental tasks to determine whether </w:t>
      </w:r>
      <w:r w:rsidR="00230109" w:rsidRPr="00BF2E55">
        <w:rPr>
          <w:color w:val="000000" w:themeColor="text1"/>
          <w:sz w:val="24"/>
          <w:szCs w:val="24"/>
        </w:rPr>
        <w:t>scotopic s</w:t>
      </w:r>
      <w:r w:rsidR="009009E9" w:rsidRPr="00BF2E55">
        <w:rPr>
          <w:color w:val="000000" w:themeColor="text1"/>
          <w:sz w:val="24"/>
          <w:szCs w:val="24"/>
        </w:rPr>
        <w:t xml:space="preserve">ensitivity syndrome is causing symptoms and challenges, including the </w:t>
      </w:r>
      <w:r w:rsidRPr="00BF2E55">
        <w:rPr>
          <w:color w:val="000000" w:themeColor="text1"/>
          <w:sz w:val="24"/>
          <w:szCs w:val="24"/>
        </w:rPr>
        <w:t>affect</w:t>
      </w:r>
      <w:r w:rsidR="009009E9" w:rsidRPr="00BF2E55">
        <w:rPr>
          <w:color w:val="000000" w:themeColor="text1"/>
          <w:sz w:val="24"/>
          <w:szCs w:val="24"/>
        </w:rPr>
        <w:t>s of learning and working under</w:t>
      </w:r>
      <w:r w:rsidR="00230109" w:rsidRPr="00BF2E55">
        <w:rPr>
          <w:color w:val="000000" w:themeColor="text1"/>
          <w:sz w:val="24"/>
          <w:szCs w:val="24"/>
        </w:rPr>
        <w:t xml:space="preserve"> </w:t>
      </w:r>
      <w:r w:rsidR="009009E9" w:rsidRPr="00BF2E55">
        <w:rPr>
          <w:color w:val="000000" w:themeColor="text1"/>
          <w:sz w:val="24"/>
          <w:szCs w:val="24"/>
        </w:rPr>
        <w:t>bright or fluorescent lighting, high contrast patterns, electronic devices, and glare.</w:t>
      </w:r>
    </w:p>
    <w:p w14:paraId="32606930" w14:textId="7AD57BE8" w:rsidR="00230109" w:rsidRPr="00BF2E55" w:rsidRDefault="00230109" w:rsidP="00230109">
      <w:pPr>
        <w:numPr>
          <w:ilvl w:val="0"/>
          <w:numId w:val="1"/>
        </w:numPr>
        <w:tabs>
          <w:tab w:val="left" w:pos="-1920"/>
          <w:tab w:val="left" w:pos="720"/>
        </w:tabs>
        <w:rPr>
          <w:color w:val="000000" w:themeColor="text1"/>
          <w:sz w:val="24"/>
          <w:szCs w:val="24"/>
        </w:rPr>
      </w:pPr>
      <w:r w:rsidRPr="00BF2E55">
        <w:rPr>
          <w:color w:val="000000" w:themeColor="text1"/>
          <w:sz w:val="24"/>
          <w:szCs w:val="24"/>
        </w:rPr>
        <w:t>Learn about simple interventions in addition to Irlen Method</w:t>
      </w:r>
      <w:r w:rsidR="00721B50" w:rsidRPr="00BF2E55">
        <w:rPr>
          <w:color w:val="000000" w:themeColor="text1"/>
          <w:sz w:val="24"/>
          <w:szCs w:val="24"/>
        </w:rPr>
        <w:t xml:space="preserve"> </w:t>
      </w:r>
      <w:r w:rsidR="009009E9" w:rsidRPr="00BF2E55">
        <w:rPr>
          <w:color w:val="000000" w:themeColor="text1"/>
          <w:sz w:val="24"/>
          <w:szCs w:val="24"/>
        </w:rPr>
        <w:t>to improve performance.</w:t>
      </w:r>
    </w:p>
    <w:p w14:paraId="37B021D1" w14:textId="06649EA6" w:rsidR="00230109" w:rsidRPr="00BF2E55" w:rsidRDefault="00230109" w:rsidP="00230109">
      <w:pPr>
        <w:numPr>
          <w:ilvl w:val="0"/>
          <w:numId w:val="1"/>
        </w:numPr>
        <w:tabs>
          <w:tab w:val="left" w:pos="-1920"/>
          <w:tab w:val="left" w:pos="720"/>
        </w:tabs>
        <w:rPr>
          <w:color w:val="000000" w:themeColor="text1"/>
          <w:sz w:val="24"/>
          <w:szCs w:val="24"/>
        </w:rPr>
      </w:pPr>
      <w:r w:rsidRPr="00BF2E55">
        <w:rPr>
          <w:color w:val="000000" w:themeColor="text1"/>
          <w:sz w:val="24"/>
          <w:szCs w:val="24"/>
        </w:rPr>
        <w:t xml:space="preserve">Discuss </w:t>
      </w:r>
      <w:r w:rsidR="009009E9" w:rsidRPr="00BF2E55">
        <w:rPr>
          <w:color w:val="000000" w:themeColor="text1"/>
          <w:sz w:val="24"/>
          <w:szCs w:val="24"/>
        </w:rPr>
        <w:t>the neurobiological</w:t>
      </w:r>
      <w:r w:rsidRPr="00BF2E55">
        <w:rPr>
          <w:color w:val="000000" w:themeColor="text1"/>
          <w:sz w:val="24"/>
          <w:szCs w:val="24"/>
        </w:rPr>
        <w:t xml:space="preserve"> relationship</w:t>
      </w:r>
      <w:r w:rsidR="009009E9" w:rsidRPr="00BF2E55">
        <w:rPr>
          <w:color w:val="000000" w:themeColor="text1"/>
          <w:sz w:val="24"/>
          <w:szCs w:val="24"/>
        </w:rPr>
        <w:t xml:space="preserve"> of stress</w:t>
      </w:r>
      <w:r w:rsidRPr="00BF2E55">
        <w:rPr>
          <w:color w:val="000000" w:themeColor="text1"/>
          <w:sz w:val="24"/>
          <w:szCs w:val="24"/>
        </w:rPr>
        <w:t xml:space="preserve"> to reading, writing, math, attention, </w:t>
      </w:r>
      <w:r w:rsidR="000C26C9" w:rsidRPr="00BF2E55">
        <w:rPr>
          <w:color w:val="000000" w:themeColor="text1"/>
          <w:sz w:val="24"/>
          <w:szCs w:val="24"/>
        </w:rPr>
        <w:t>executive functioning, self-</w:t>
      </w:r>
      <w:r w:rsidR="009009E9" w:rsidRPr="00BF2E55">
        <w:rPr>
          <w:color w:val="000000" w:themeColor="text1"/>
          <w:sz w:val="24"/>
          <w:szCs w:val="24"/>
        </w:rPr>
        <w:t xml:space="preserve">regulation, emotional balance, and stress tolerance. </w:t>
      </w:r>
    </w:p>
    <w:p w14:paraId="7B0E1E6C" w14:textId="687524B0" w:rsidR="00230109" w:rsidRPr="00BF2E55" w:rsidRDefault="009009E9" w:rsidP="00230109">
      <w:pPr>
        <w:numPr>
          <w:ilvl w:val="0"/>
          <w:numId w:val="1"/>
        </w:numPr>
        <w:tabs>
          <w:tab w:val="left" w:pos="-1920"/>
          <w:tab w:val="left" w:pos="720"/>
        </w:tabs>
        <w:rPr>
          <w:color w:val="000000" w:themeColor="text1"/>
          <w:sz w:val="24"/>
          <w:szCs w:val="24"/>
        </w:rPr>
      </w:pPr>
      <w:r w:rsidRPr="00BF2E55">
        <w:rPr>
          <w:color w:val="000000" w:themeColor="text1"/>
          <w:sz w:val="24"/>
          <w:szCs w:val="24"/>
        </w:rPr>
        <w:t xml:space="preserve">Discuss how SSS </w:t>
      </w:r>
      <w:r w:rsidR="00230109" w:rsidRPr="00BF2E55">
        <w:rPr>
          <w:color w:val="000000" w:themeColor="text1"/>
          <w:sz w:val="24"/>
          <w:szCs w:val="24"/>
        </w:rPr>
        <w:t xml:space="preserve">affects the gifted student, the average student, and the </w:t>
      </w:r>
    </w:p>
    <w:p w14:paraId="67B20AB8" w14:textId="718E045B" w:rsidR="00230109" w:rsidRPr="00BF2E55" w:rsidRDefault="00721B50" w:rsidP="00721B50">
      <w:pPr>
        <w:tabs>
          <w:tab w:val="left" w:pos="-1920"/>
          <w:tab w:val="left" w:pos="720"/>
        </w:tabs>
        <w:ind w:left="720"/>
        <w:rPr>
          <w:color w:val="000000" w:themeColor="text1"/>
          <w:sz w:val="24"/>
          <w:szCs w:val="24"/>
        </w:rPr>
      </w:pPr>
      <w:proofErr w:type="gramStart"/>
      <w:r w:rsidRPr="00BF2E55">
        <w:rPr>
          <w:color w:val="000000" w:themeColor="text1"/>
          <w:sz w:val="24"/>
          <w:szCs w:val="24"/>
        </w:rPr>
        <w:t>l</w:t>
      </w:r>
      <w:r w:rsidR="00230109" w:rsidRPr="00BF2E55">
        <w:rPr>
          <w:color w:val="000000" w:themeColor="text1"/>
          <w:sz w:val="24"/>
          <w:szCs w:val="24"/>
        </w:rPr>
        <w:t>earning</w:t>
      </w:r>
      <w:proofErr w:type="gramEnd"/>
      <w:r w:rsidR="00230109" w:rsidRPr="00BF2E55">
        <w:rPr>
          <w:color w:val="000000" w:themeColor="text1"/>
          <w:sz w:val="24"/>
          <w:szCs w:val="24"/>
        </w:rPr>
        <w:t xml:space="preserve">-disabled </w:t>
      </w:r>
      <w:r w:rsidR="000C26C9" w:rsidRPr="00BF2E55">
        <w:rPr>
          <w:color w:val="000000" w:themeColor="text1"/>
          <w:sz w:val="24"/>
          <w:szCs w:val="24"/>
        </w:rPr>
        <w:t xml:space="preserve">(or learning differences) </w:t>
      </w:r>
      <w:r w:rsidR="00230109" w:rsidRPr="00BF2E55">
        <w:rPr>
          <w:color w:val="000000" w:themeColor="text1"/>
          <w:sz w:val="24"/>
          <w:szCs w:val="24"/>
        </w:rPr>
        <w:t>student</w:t>
      </w:r>
      <w:r w:rsidRPr="00BF2E55">
        <w:rPr>
          <w:color w:val="000000" w:themeColor="text1"/>
          <w:sz w:val="24"/>
          <w:szCs w:val="24"/>
        </w:rPr>
        <w:t>)</w:t>
      </w:r>
      <w:r w:rsidR="00230109" w:rsidRPr="00BF2E55">
        <w:rPr>
          <w:color w:val="000000" w:themeColor="text1"/>
          <w:sz w:val="24"/>
          <w:szCs w:val="24"/>
        </w:rPr>
        <w:t>.</w:t>
      </w:r>
    </w:p>
    <w:p w14:paraId="4FB5EB72" w14:textId="3D124AC4" w:rsidR="00230109" w:rsidRPr="00BF2E55" w:rsidRDefault="00230109" w:rsidP="00230109">
      <w:pPr>
        <w:numPr>
          <w:ilvl w:val="0"/>
          <w:numId w:val="1"/>
        </w:numPr>
        <w:tabs>
          <w:tab w:val="left" w:pos="-1920"/>
          <w:tab w:val="left" w:pos="720"/>
        </w:tabs>
        <w:ind w:right="-120"/>
        <w:rPr>
          <w:color w:val="000000" w:themeColor="text1"/>
          <w:sz w:val="24"/>
          <w:szCs w:val="24"/>
        </w:rPr>
      </w:pPr>
      <w:r w:rsidRPr="00BF2E55">
        <w:rPr>
          <w:color w:val="000000" w:themeColor="text1"/>
          <w:sz w:val="24"/>
          <w:szCs w:val="24"/>
        </w:rPr>
        <w:t xml:space="preserve">Discuss the emotional </w:t>
      </w:r>
      <w:r w:rsidR="000C26C9" w:rsidRPr="00BF2E55">
        <w:rPr>
          <w:color w:val="000000" w:themeColor="text1"/>
          <w:sz w:val="24"/>
          <w:szCs w:val="24"/>
        </w:rPr>
        <w:t xml:space="preserve">and behavioral </w:t>
      </w:r>
      <w:r w:rsidRPr="00BF2E55">
        <w:rPr>
          <w:color w:val="000000" w:themeColor="text1"/>
          <w:sz w:val="24"/>
          <w:szCs w:val="24"/>
        </w:rPr>
        <w:t>impact on the parents, the teacher, the child, and the adult.</w:t>
      </w:r>
      <w:r w:rsidR="000C26C9" w:rsidRPr="00BF2E55">
        <w:rPr>
          <w:color w:val="000000" w:themeColor="text1"/>
          <w:sz w:val="24"/>
          <w:szCs w:val="24"/>
        </w:rPr>
        <w:t xml:space="preserve"> Discuss research conducted by the US Military, Public Schools, and US Prison School System.</w:t>
      </w:r>
    </w:p>
    <w:p w14:paraId="35F8AE12" w14:textId="7CDE89BB" w:rsidR="00230109" w:rsidRPr="00BF2E55" w:rsidRDefault="00230109" w:rsidP="00230109">
      <w:pPr>
        <w:numPr>
          <w:ilvl w:val="0"/>
          <w:numId w:val="1"/>
        </w:numPr>
        <w:tabs>
          <w:tab w:val="left" w:pos="-1920"/>
          <w:tab w:val="left" w:pos="720"/>
        </w:tabs>
        <w:rPr>
          <w:color w:val="000000" w:themeColor="text1"/>
          <w:sz w:val="24"/>
          <w:szCs w:val="24"/>
        </w:rPr>
      </w:pPr>
      <w:r w:rsidRPr="00BF2E55">
        <w:rPr>
          <w:color w:val="000000" w:themeColor="text1"/>
          <w:sz w:val="24"/>
          <w:szCs w:val="24"/>
        </w:rPr>
        <w:t xml:space="preserve">Practice administering the </w:t>
      </w:r>
      <w:r w:rsidR="00721B50" w:rsidRPr="00BF2E55">
        <w:rPr>
          <w:color w:val="000000" w:themeColor="text1"/>
          <w:sz w:val="24"/>
          <w:szCs w:val="24"/>
        </w:rPr>
        <w:t>AOTSS Screening &amp; PASS on at least 25 people: half with complaints of light sensitivity or</w:t>
      </w:r>
      <w:r w:rsidR="00137704" w:rsidRPr="00BF2E55">
        <w:rPr>
          <w:color w:val="000000" w:themeColor="text1"/>
          <w:sz w:val="24"/>
          <w:szCs w:val="24"/>
        </w:rPr>
        <w:t>/and</w:t>
      </w:r>
      <w:r w:rsidR="00721B50" w:rsidRPr="00BF2E55">
        <w:rPr>
          <w:color w:val="000000" w:themeColor="text1"/>
          <w:sz w:val="24"/>
          <w:szCs w:val="24"/>
        </w:rPr>
        <w:t xml:space="preserve"> reading problems and half with no known complaints</w:t>
      </w:r>
      <w:r w:rsidR="00137704" w:rsidRPr="00BF2E55">
        <w:rPr>
          <w:color w:val="000000" w:themeColor="text1"/>
          <w:sz w:val="24"/>
          <w:szCs w:val="24"/>
        </w:rPr>
        <w:t xml:space="preserve"> prior to testing.  Submit paperwork. Discuss</w:t>
      </w:r>
      <w:r w:rsidRPr="00BF2E55">
        <w:rPr>
          <w:color w:val="000000" w:themeColor="text1"/>
          <w:sz w:val="24"/>
          <w:szCs w:val="24"/>
        </w:rPr>
        <w:t xml:space="preserve"> next step options for </w:t>
      </w:r>
      <w:r w:rsidR="00137704" w:rsidRPr="00BF2E55">
        <w:rPr>
          <w:color w:val="000000" w:themeColor="text1"/>
          <w:sz w:val="24"/>
          <w:szCs w:val="24"/>
        </w:rPr>
        <w:t>clients with targeted problems.</w:t>
      </w:r>
    </w:p>
    <w:p w14:paraId="203ACA19" w14:textId="584D1911" w:rsidR="00230109" w:rsidRPr="00BF2E55" w:rsidRDefault="00230109" w:rsidP="00230109">
      <w:pPr>
        <w:numPr>
          <w:ilvl w:val="0"/>
          <w:numId w:val="1"/>
        </w:numPr>
        <w:tabs>
          <w:tab w:val="left" w:pos="-1920"/>
          <w:tab w:val="left" w:pos="720"/>
        </w:tabs>
        <w:rPr>
          <w:color w:val="000000" w:themeColor="text1"/>
          <w:sz w:val="24"/>
          <w:szCs w:val="24"/>
        </w:rPr>
      </w:pPr>
      <w:r w:rsidRPr="00BF2E55">
        <w:rPr>
          <w:color w:val="000000" w:themeColor="text1"/>
          <w:sz w:val="24"/>
          <w:szCs w:val="24"/>
        </w:rPr>
        <w:t>Discuss the</w:t>
      </w:r>
      <w:r w:rsidR="000C26C9" w:rsidRPr="00BF2E55">
        <w:rPr>
          <w:color w:val="000000" w:themeColor="text1"/>
          <w:sz w:val="24"/>
          <w:szCs w:val="24"/>
        </w:rPr>
        <w:t xml:space="preserve"> benefits and use of symptom checklists &amp; self-tests.</w:t>
      </w:r>
    </w:p>
    <w:p w14:paraId="0A67E798" w14:textId="3A593D36" w:rsidR="00230109" w:rsidRDefault="00230109" w:rsidP="00230109">
      <w:pPr>
        <w:numPr>
          <w:ilvl w:val="0"/>
          <w:numId w:val="1"/>
        </w:numPr>
        <w:tabs>
          <w:tab w:val="left" w:pos="-1920"/>
          <w:tab w:val="left" w:pos="720"/>
        </w:tabs>
        <w:rPr>
          <w:color w:val="000000" w:themeColor="text1"/>
          <w:sz w:val="24"/>
          <w:szCs w:val="24"/>
        </w:rPr>
      </w:pPr>
      <w:r w:rsidRPr="00BF2E55">
        <w:rPr>
          <w:color w:val="000000" w:themeColor="text1"/>
          <w:sz w:val="24"/>
          <w:szCs w:val="24"/>
        </w:rPr>
        <w:t>Discuss cas</w:t>
      </w:r>
      <w:r w:rsidR="00137704" w:rsidRPr="00BF2E55">
        <w:rPr>
          <w:color w:val="000000" w:themeColor="text1"/>
          <w:sz w:val="24"/>
          <w:szCs w:val="24"/>
        </w:rPr>
        <w:t xml:space="preserve">e studies and 30 plus years of medical and educational, evidence-based research. </w:t>
      </w:r>
      <w:r w:rsidRPr="00BF2E55">
        <w:rPr>
          <w:color w:val="000000" w:themeColor="text1"/>
          <w:sz w:val="24"/>
          <w:szCs w:val="24"/>
        </w:rPr>
        <w:t>Review one ar</w:t>
      </w:r>
      <w:r w:rsidR="00137704" w:rsidRPr="00BF2E55">
        <w:rPr>
          <w:color w:val="000000" w:themeColor="text1"/>
          <w:sz w:val="24"/>
          <w:szCs w:val="24"/>
        </w:rPr>
        <w:t>ticle and one website in format presented</w:t>
      </w:r>
      <w:r w:rsidR="00402557">
        <w:rPr>
          <w:color w:val="000000" w:themeColor="text1"/>
          <w:sz w:val="24"/>
          <w:szCs w:val="24"/>
        </w:rPr>
        <w:t>.</w:t>
      </w:r>
    </w:p>
    <w:p w14:paraId="4E5BFF2D" w14:textId="77777777" w:rsidR="00402557" w:rsidRPr="00BF2E55" w:rsidRDefault="00402557" w:rsidP="00402557">
      <w:pPr>
        <w:tabs>
          <w:tab w:val="left" w:pos="-1920"/>
          <w:tab w:val="left" w:pos="720"/>
        </w:tabs>
        <w:ind w:left="720"/>
        <w:rPr>
          <w:color w:val="000000" w:themeColor="text1"/>
          <w:sz w:val="24"/>
          <w:szCs w:val="24"/>
        </w:rPr>
      </w:pPr>
    </w:p>
    <w:p w14:paraId="0C8E0E9F" w14:textId="77777777" w:rsidR="00402557" w:rsidRDefault="00230109" w:rsidP="000C26C9">
      <w:pPr>
        <w:tabs>
          <w:tab w:val="left" w:pos="-1920"/>
          <w:tab w:val="left" w:pos="720"/>
        </w:tabs>
        <w:rPr>
          <w:color w:val="000000" w:themeColor="text1"/>
          <w:sz w:val="24"/>
          <w:szCs w:val="24"/>
        </w:rPr>
      </w:pPr>
      <w:r w:rsidRPr="00BF2E55">
        <w:rPr>
          <w:color w:val="000000" w:themeColor="text1"/>
          <w:sz w:val="24"/>
          <w:szCs w:val="24"/>
        </w:rPr>
        <w:t xml:space="preserve">Registration to Participate in this valuable Pilot Project and Training go to </w:t>
      </w:r>
      <w:hyperlink r:id="rId10" w:history="1">
        <w:r w:rsidRPr="00BF2E55">
          <w:rPr>
            <w:rStyle w:val="Hyperlink"/>
            <w:color w:val="000000" w:themeColor="text1"/>
            <w:sz w:val="24"/>
            <w:szCs w:val="24"/>
          </w:rPr>
          <w:t>www.AOTSS.com</w:t>
        </w:r>
      </w:hyperlink>
      <w:r w:rsidRPr="00BF2E55">
        <w:rPr>
          <w:color w:val="000000" w:themeColor="text1"/>
          <w:sz w:val="24"/>
          <w:szCs w:val="24"/>
        </w:rPr>
        <w:t xml:space="preserve"> PASS Pilot Project</w:t>
      </w:r>
      <w:r w:rsidR="00BF2E55" w:rsidRPr="00BF2E55">
        <w:rPr>
          <w:color w:val="000000" w:themeColor="text1"/>
          <w:sz w:val="24"/>
          <w:szCs w:val="24"/>
        </w:rPr>
        <w:t>.</w:t>
      </w:r>
      <w:r w:rsidR="000C26C9" w:rsidRPr="00BF2E55">
        <w:rPr>
          <w:color w:val="000000" w:themeColor="text1"/>
          <w:sz w:val="24"/>
          <w:szCs w:val="24"/>
        </w:rPr>
        <w:t xml:space="preserve"> </w:t>
      </w:r>
    </w:p>
    <w:p w14:paraId="11C55904" w14:textId="77777777" w:rsidR="00402557" w:rsidRDefault="00402557" w:rsidP="000C26C9">
      <w:pPr>
        <w:tabs>
          <w:tab w:val="left" w:pos="-1920"/>
          <w:tab w:val="left" w:pos="720"/>
        </w:tabs>
        <w:rPr>
          <w:color w:val="000000" w:themeColor="text1"/>
          <w:sz w:val="24"/>
          <w:szCs w:val="24"/>
        </w:rPr>
      </w:pPr>
    </w:p>
    <w:p w14:paraId="5A16DC54" w14:textId="40D3A09C" w:rsidR="00E30DD1" w:rsidRPr="00BF2E55" w:rsidRDefault="000C26C9" w:rsidP="000C26C9">
      <w:pPr>
        <w:tabs>
          <w:tab w:val="left" w:pos="-1920"/>
          <w:tab w:val="left" w:pos="720"/>
        </w:tabs>
        <w:rPr>
          <w:color w:val="000000" w:themeColor="text1"/>
          <w:sz w:val="24"/>
          <w:szCs w:val="24"/>
        </w:rPr>
      </w:pPr>
      <w:bookmarkStart w:id="0" w:name="_GoBack"/>
      <w:bookmarkEnd w:id="0"/>
      <w:r w:rsidRPr="00BF2E55">
        <w:rPr>
          <w:color w:val="000000" w:themeColor="text1"/>
          <w:sz w:val="24"/>
          <w:szCs w:val="24"/>
        </w:rPr>
        <w:t>The $100 Registration FEE is</w:t>
      </w:r>
      <w:r w:rsidR="006F0CCF" w:rsidRPr="00BF2E55">
        <w:rPr>
          <w:color w:val="000000" w:themeColor="text1"/>
          <w:sz w:val="24"/>
          <w:szCs w:val="24"/>
        </w:rPr>
        <w:t xml:space="preserve"> refunded when you complete 25</w:t>
      </w:r>
      <w:r w:rsidRPr="00BF2E55">
        <w:rPr>
          <w:color w:val="000000" w:themeColor="text1"/>
          <w:sz w:val="24"/>
          <w:szCs w:val="24"/>
        </w:rPr>
        <w:t xml:space="preserve"> AOTSS</w:t>
      </w:r>
      <w:r w:rsidR="00230109" w:rsidRPr="00BF2E55">
        <w:rPr>
          <w:color w:val="000000" w:themeColor="text1"/>
          <w:sz w:val="24"/>
          <w:szCs w:val="24"/>
        </w:rPr>
        <w:t xml:space="preserve"> PASS Pre</w:t>
      </w:r>
      <w:r w:rsidRPr="00BF2E55">
        <w:rPr>
          <w:color w:val="000000" w:themeColor="text1"/>
          <w:sz w:val="24"/>
          <w:szCs w:val="24"/>
        </w:rPr>
        <w:t>-</w:t>
      </w:r>
      <w:r w:rsidR="00230109" w:rsidRPr="00BF2E55">
        <w:rPr>
          <w:color w:val="000000" w:themeColor="text1"/>
          <w:sz w:val="24"/>
          <w:szCs w:val="24"/>
        </w:rPr>
        <w:t>Screenings and submit the required pa</w:t>
      </w:r>
      <w:r w:rsidRPr="00BF2E55">
        <w:rPr>
          <w:color w:val="000000" w:themeColor="text1"/>
          <w:sz w:val="24"/>
          <w:szCs w:val="24"/>
        </w:rPr>
        <w:t xml:space="preserve">perwork to AOTSS/IrlenVLCMD / </w:t>
      </w:r>
      <w:r w:rsidR="00230109" w:rsidRPr="00BF2E55">
        <w:rPr>
          <w:color w:val="000000" w:themeColor="text1"/>
          <w:sz w:val="24"/>
          <w:szCs w:val="24"/>
        </w:rPr>
        <w:t>Shoshana Shamberg, Mid-Atlantic Pilot Project Coordinator. Upon completion, you will receive a CE Certificate for</w:t>
      </w:r>
      <w:r w:rsidR="006F0CCF" w:rsidRPr="00BF2E55">
        <w:rPr>
          <w:color w:val="000000" w:themeColor="text1"/>
          <w:sz w:val="24"/>
          <w:szCs w:val="24"/>
        </w:rPr>
        <w:t xml:space="preserve"> up to 30 CE hours or 3</w:t>
      </w:r>
      <w:r w:rsidR="00230109" w:rsidRPr="00BF2E55">
        <w:rPr>
          <w:color w:val="000000" w:themeColor="text1"/>
          <w:sz w:val="24"/>
          <w:szCs w:val="24"/>
        </w:rPr>
        <w:t>.0 CEUs approved nationally in 27 states by the AOT</w:t>
      </w:r>
      <w:r w:rsidR="00212C57" w:rsidRPr="00BF2E55">
        <w:rPr>
          <w:color w:val="000000" w:themeColor="text1"/>
          <w:sz w:val="24"/>
          <w:szCs w:val="24"/>
        </w:rPr>
        <w:t xml:space="preserve">A Approved Provider CE Program, MD </w:t>
      </w:r>
      <w:r w:rsidR="00230109" w:rsidRPr="00BF2E55">
        <w:rPr>
          <w:color w:val="000000" w:themeColor="text1"/>
          <w:sz w:val="24"/>
          <w:szCs w:val="24"/>
        </w:rPr>
        <w:t>State Board of Occupational Therapy</w:t>
      </w:r>
      <w:r w:rsidR="00212C57" w:rsidRPr="00BF2E55">
        <w:rPr>
          <w:color w:val="000000" w:themeColor="text1"/>
          <w:sz w:val="24"/>
          <w:szCs w:val="24"/>
        </w:rPr>
        <w:t>.</w:t>
      </w:r>
      <w:r w:rsidR="006F0CCF" w:rsidRPr="00BF2E55">
        <w:rPr>
          <w:color w:val="000000" w:themeColor="text1"/>
          <w:sz w:val="24"/>
          <w:szCs w:val="24"/>
        </w:rPr>
        <w:t xml:space="preserve"> </w:t>
      </w:r>
      <w:r w:rsidR="00212C57" w:rsidRPr="00BF2E55">
        <w:rPr>
          <w:rFonts w:ascii="Helvetica Neue" w:eastAsiaTheme="minorEastAsia" w:hAnsi="Helvetica Neue" w:cs="Helvetica Neue"/>
          <w:color w:val="000000" w:themeColor="text1"/>
          <w:sz w:val="24"/>
          <w:szCs w:val="24"/>
        </w:rPr>
        <w:t>"Co-sponsored by the Maryland Institute for Ericksonian Hypnosis &amp; Psychotherapy, an approved provider of Social Work continuing education, by the Maryland Board of Social Work Examiners"</w:t>
      </w:r>
    </w:p>
    <w:sectPr w:rsidR="00E30DD1" w:rsidRPr="00BF2E55" w:rsidSect="006F0CCF">
      <w:pgSz w:w="12240" w:h="15840"/>
      <w:pgMar w:top="864" w:right="936"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80000067"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B7E56"/>
    <w:multiLevelType w:val="hybridMultilevel"/>
    <w:tmpl w:val="5E963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109"/>
    <w:rsid w:val="000C26C9"/>
    <w:rsid w:val="00137704"/>
    <w:rsid w:val="00212C57"/>
    <w:rsid w:val="00230109"/>
    <w:rsid w:val="00332E3F"/>
    <w:rsid w:val="00402557"/>
    <w:rsid w:val="006F0CCF"/>
    <w:rsid w:val="00721B50"/>
    <w:rsid w:val="009009E9"/>
    <w:rsid w:val="00BF2E55"/>
    <w:rsid w:val="00C554EA"/>
    <w:rsid w:val="00E30DD1"/>
    <w:rsid w:val="00FF6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A1D4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109"/>
    <w:rPr>
      <w:rFonts w:ascii="Arial" w:eastAsia="Times New Roman" w:hAnsi="Arial"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109"/>
    <w:pPr>
      <w:ind w:left="720"/>
    </w:pPr>
  </w:style>
  <w:style w:type="character" w:styleId="Hyperlink">
    <w:name w:val="Hyperlink"/>
    <w:rsid w:val="00230109"/>
    <w:rPr>
      <w:color w:val="0000FF"/>
      <w:u w:val="single"/>
    </w:rPr>
  </w:style>
  <w:style w:type="character" w:styleId="FollowedHyperlink">
    <w:name w:val="FollowedHyperlink"/>
    <w:basedOn w:val="DefaultParagraphFont"/>
    <w:uiPriority w:val="99"/>
    <w:semiHidden/>
    <w:unhideWhenUsed/>
    <w:rsid w:val="0023010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109"/>
    <w:rPr>
      <w:rFonts w:ascii="Arial" w:eastAsia="Times New Roman" w:hAnsi="Arial"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109"/>
    <w:pPr>
      <w:ind w:left="720"/>
    </w:pPr>
  </w:style>
  <w:style w:type="character" w:styleId="Hyperlink">
    <w:name w:val="Hyperlink"/>
    <w:rsid w:val="00230109"/>
    <w:rPr>
      <w:color w:val="0000FF"/>
      <w:u w:val="single"/>
    </w:rPr>
  </w:style>
  <w:style w:type="character" w:styleId="FollowedHyperlink">
    <w:name w:val="FollowedHyperlink"/>
    <w:basedOn w:val="DefaultParagraphFont"/>
    <w:uiPriority w:val="99"/>
    <w:semiHidden/>
    <w:unhideWhenUsed/>
    <w:rsid w:val="002301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OTSS.com" TargetMode="External"/><Relationship Id="rId7" Type="http://schemas.openxmlformats.org/officeDocument/2006/relationships/hyperlink" Target="http://www.irlenvlcmd.com" TargetMode="External"/><Relationship Id="rId8" Type="http://schemas.openxmlformats.org/officeDocument/2006/relationships/hyperlink" Target="http://www.irlensyndrome.org" TargetMode="External"/><Relationship Id="rId9" Type="http://schemas.openxmlformats.org/officeDocument/2006/relationships/hyperlink" Target="mailto:Shoshana@aotss.com" TargetMode="External"/><Relationship Id="rId10" Type="http://schemas.openxmlformats.org/officeDocument/2006/relationships/hyperlink" Target="http://www.AOT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853</Words>
  <Characters>4865</Characters>
  <Application>Microsoft Macintosh Word</Application>
  <DocSecurity>0</DocSecurity>
  <Lines>40</Lines>
  <Paragraphs>11</Paragraphs>
  <ScaleCrop>false</ScaleCrop>
  <Company/>
  <LinksUpToDate>false</LinksUpToDate>
  <CharactersWithSpaces>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Sondra Shamberg</dc:creator>
  <cp:keywords/>
  <dc:description/>
  <cp:lastModifiedBy>Sondra Shamberg</cp:lastModifiedBy>
  <cp:revision>3</cp:revision>
  <cp:lastPrinted>2016-03-03T04:10:00Z</cp:lastPrinted>
  <dcterms:created xsi:type="dcterms:W3CDTF">2016-03-03T04:11:00Z</dcterms:created>
  <dcterms:modified xsi:type="dcterms:W3CDTF">2016-03-03T04:13:00Z</dcterms:modified>
</cp:coreProperties>
</file>